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b w:val="1"/>
          <w:bCs w:val="1"/>
          <w:color w:val="364780"/>
          <w:sz w:val="30"/>
          <w:szCs w:val="30"/>
          <w:rtl w:val="0"/>
        </w:rPr>
        <w:t xml:space="preserve">PPHF PULSE Fund 2026 — Application Form</w:t>
      </w:r>
      <w:r w:rsidDel="00000000" w:rsidR="00000000" w:rsidRPr="00000000">
        <w:rPr>
          <w:rtl w:val="0"/>
        </w:rPr>
      </w:r>
    </w:p>
    <w:p w:rsidR="00000000" w:rsidDel="00000000" w:rsidP="00000000" w:rsidRDefault="00000000" w:rsidRPr="00000000" w14:paraId="00000002">
      <w:pPr>
        <w:spacing w:after="160" w:lineRule="auto"/>
        <w:jc w:val="center"/>
        <w:rPr/>
      </w:pPr>
      <w:r w:rsidDel="00000000" w:rsidR="00000000" w:rsidRPr="00000000">
        <w:rPr>
          <w:i w:val="1"/>
          <w:iCs w:val="1"/>
          <w:color w:val="00b0a6"/>
          <w:sz w:val="18"/>
          <w:szCs w:val="18"/>
          <w:rtl w:val="0"/>
        </w:rPr>
        <w:t xml:space="preserve">Partnering with Local organisations for Screening and Early care  ·  Deadline: 16 October 2026, 23:59 IST</w:t>
      </w:r>
      <w:r w:rsidDel="00000000" w:rsidR="00000000" w:rsidRPr="00000000">
        <w:rPr>
          <w:rtl w:val="0"/>
        </w:rPr>
      </w:r>
    </w:p>
    <w:p w:rsidR="00000000" w:rsidDel="00000000" w:rsidP="00000000" w:rsidRDefault="00000000" w:rsidRPr="00000000" w14:paraId="00000003">
      <w:pPr>
        <w:pStyle w:val="Heading3"/>
        <w:rPr/>
      </w:pPr>
      <w:r w:rsidDel="00000000" w:rsidR="00000000" w:rsidRPr="00000000">
        <w:rPr>
          <w:rtl w:val="0"/>
        </w:rPr>
        <w:t xml:space="preserve">Page 1 — Part A: Organisation details</w:t>
      </w:r>
    </w:p>
    <w:tbl>
      <w:tblPr>
        <w:tblStyle w:val="Table1"/>
        <w:tblW w:w="90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70"/>
        <w:gridCol w:w="4560"/>
        <w:tblGridChange w:id="0">
          <w:tblGrid>
            <w:gridCol w:w="4470"/>
            <w:gridCol w:w="4560"/>
          </w:tblGrid>
        </w:tblGridChange>
      </w:tblGrid>
      <w:tr>
        <w:trPr>
          <w:cantSplit w:val="0"/>
          <w:tblHeader w:val="1"/>
        </w:trPr>
        <w:tc>
          <w:tcPr>
            <w:tcBorders>
              <w:top w:color="bfbfbf" w:space="0" w:sz="4" w:val="single"/>
              <w:left w:color="bfbfbf" w:space="0" w:sz="4" w:val="single"/>
              <w:bottom w:color="bfbfbf" w:space="0" w:sz="4" w:val="single"/>
              <w:right w:color="bfbfbf" w:space="0" w:sz="4" w:val="single"/>
            </w:tcBorders>
            <w:shd w:fill="364780" w:val="clear"/>
            <w:tcMar>
              <w:top w:w="70.0" w:type="dxa"/>
              <w:left w:w="110.0" w:type="dxa"/>
              <w:bottom w:w="70.0" w:type="dxa"/>
              <w:right w:w="110.0" w:type="dxa"/>
            </w:tcMar>
          </w:tcPr>
          <w:p w:rsidR="00000000" w:rsidDel="00000000" w:rsidP="00000000" w:rsidRDefault="00000000" w:rsidRPr="00000000" w14:paraId="00000004">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364780" w:val="clear"/>
            <w:tcMar>
              <w:top w:w="70.0" w:type="dxa"/>
              <w:left w:w="110.0" w:type="dxa"/>
              <w:bottom w:w="70.0" w:type="dxa"/>
              <w:right w:w="110.0" w:type="dxa"/>
            </w:tcMar>
          </w:tcPr>
          <w:p w:rsidR="00000000" w:rsidDel="00000000" w:rsidP="00000000" w:rsidRDefault="00000000" w:rsidRPr="00000000" w14:paraId="00000005">
            <w:pPr>
              <w:rPr/>
            </w:pPr>
            <w:r w:rsidDel="00000000" w:rsidR="00000000" w:rsidRPr="00000000">
              <w:rPr>
                <w:b w:val="1"/>
                <w:bCs w:val="1"/>
                <w:color w:val="ffffff"/>
                <w:sz w:val="19"/>
                <w:szCs w:val="19"/>
                <w:rtl w:val="0"/>
              </w:rPr>
              <w:t xml:space="preserve">Response</w:t>
            </w:r>
            <w:r w:rsidDel="00000000" w:rsidR="00000000" w:rsidRPr="00000000">
              <w:rPr>
                <w:rtl w:val="0"/>
              </w:rPr>
            </w:r>
          </w:p>
        </w:tc>
      </w:tr>
      <w:tr>
        <w:trPr>
          <w:cantSplit w:val="0"/>
          <w:trHeight w:val="531.9335937499999"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06">
            <w:pPr>
              <w:rPr/>
            </w:pPr>
            <w:r w:rsidDel="00000000" w:rsidR="00000000" w:rsidRPr="00000000">
              <w:rPr>
                <w:sz w:val="19"/>
                <w:szCs w:val="19"/>
                <w:rtl w:val="0"/>
              </w:rPr>
              <w:t xml:space="preserve">1. Name of organisation</w:t>
            </w:r>
            <w:r w:rsidDel="00000000" w:rsidR="00000000" w:rsidRPr="00000000">
              <w:rPr>
                <w:rtl w:val="0"/>
              </w:rPr>
            </w:r>
          </w:p>
        </w:tc>
        <w:tc>
          <w:tcPr>
            <w:tcBorders>
              <w:top w:color="bebebe" w:space="0" w:sz="5" w:val="single"/>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07">
            <w:pPr>
              <w:spacing w:after="0" w:before="0" w:lineRule="auto"/>
              <w:ind w:left="360" w:firstLine="0"/>
              <w:rPr>
                <w:sz w:val="22"/>
                <w:szCs w:val="22"/>
              </w:rPr>
            </w:pPr>
            <w:r w:rsidDel="00000000" w:rsidR="00000000" w:rsidRPr="00000000">
              <w:rPr>
                <w:sz w:val="22"/>
                <w:szCs w:val="22"/>
                <w:rtl w:val="0"/>
              </w:rPr>
              <w:t xml:space="preserve"/>
            </w:r>
          </w:p>
        </w:tc>
      </w:tr>
      <w:tr>
        <w:trPr>
          <w:cantSplit w:val="0"/>
          <w:trHeight w:val="380"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08">
            <w:pPr>
              <w:ind w:left="166" w:hanging="142"/>
              <w:rPr/>
            </w:pPr>
            <w:r w:rsidDel="00000000" w:rsidR="00000000" w:rsidRPr="00000000">
              <w:rPr>
                <w:sz w:val="19"/>
                <w:szCs w:val="19"/>
                <w:rtl w:val="0"/>
              </w:rPr>
              <w:t xml:space="preserve">2. Legal form (trust / society / Section 8 company) and year of registration</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09">
            <w:pPr>
              <w:spacing w:after="0" w:before="0" w:lineRule="auto"/>
              <w:ind w:left="360" w:firstLine="0"/>
              <w:rPr>
                <w:sz w:val="22"/>
                <w:szCs w:val="22"/>
              </w:rPr>
            </w:pPr>
            <w:r w:rsidDel="00000000" w:rsidR="00000000" w:rsidRPr="00000000">
              <w:rPr>
                <w:rtl w:val="0"/>
              </w:rPr>
            </w:r>
          </w:p>
        </w:tc>
      </w:tr>
      <w:tr>
        <w:trPr>
          <w:cantSplit w:val="0"/>
          <w:trHeight w:val="380"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0A">
            <w:pPr>
              <w:ind w:left="166" w:hanging="166"/>
              <w:rPr/>
            </w:pPr>
            <w:r w:rsidDel="00000000" w:rsidR="00000000" w:rsidRPr="00000000">
              <w:rPr>
                <w:sz w:val="19"/>
                <w:szCs w:val="19"/>
                <w:rtl w:val="0"/>
              </w:rPr>
              <w:t xml:space="preserve">3. Registered address; district and state of proposed work</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0B">
            <w:pPr>
              <w:spacing w:after="0" w:before="0" w:lineRule="auto"/>
              <w:ind w:left="360" w:firstLine="0"/>
              <w:rPr>
                <w:sz w:val="22"/>
                <w:szCs w:val="22"/>
              </w:rPr>
            </w:pPr>
            <w:r w:rsidDel="00000000" w:rsidR="00000000" w:rsidRPr="00000000">
              <w:rPr>
                <w:rtl w:val="0"/>
              </w:rPr>
            </w:r>
          </w:p>
        </w:tc>
      </w:tr>
      <w:tr>
        <w:trPr>
          <w:cantSplit w:val="0"/>
          <w:trHeight w:val="672.1093749999999"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0C">
            <w:pPr>
              <w:ind w:left="166" w:hanging="166"/>
              <w:rPr/>
            </w:pPr>
            <w:r w:rsidDel="00000000" w:rsidR="00000000" w:rsidRPr="00000000">
              <w:rPr>
                <w:sz w:val="19"/>
                <w:szCs w:val="19"/>
                <w:rtl w:val="0"/>
              </w:rPr>
              <w:t xml:space="preserve">4. Head of organisation: name, designation, email, phone</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0D">
            <w:pPr>
              <w:spacing w:after="0" w:before="0" w:lineRule="auto"/>
              <w:ind w:left="360" w:firstLine="0"/>
              <w:rPr>
                <w:sz w:val="22"/>
                <w:szCs w:val="22"/>
              </w:rPr>
            </w:pPr>
            <w:r w:rsidDel="00000000" w:rsidR="00000000" w:rsidRPr="00000000">
              <w:rPr>
                <w:rtl w:val="0"/>
              </w:rPr>
            </w:r>
          </w:p>
        </w:tc>
      </w:tr>
      <w:tr>
        <w:trPr>
          <w:cantSplit w:val="0"/>
          <w:trHeight w:val="380"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0E">
            <w:pPr>
              <w:ind w:left="166" w:hanging="166"/>
              <w:rPr/>
            </w:pPr>
            <w:r w:rsidDel="00000000" w:rsidR="00000000" w:rsidRPr="00000000">
              <w:rPr>
                <w:sz w:val="19"/>
                <w:szCs w:val="19"/>
                <w:rtl w:val="0"/>
              </w:rPr>
              <w:t xml:space="preserve">5. Contact person for this application: name, email, phone</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0F">
            <w:pPr>
              <w:spacing w:after="0" w:before="0" w:lineRule="auto"/>
              <w:ind w:left="360" w:firstLine="0"/>
              <w:rPr>
                <w:sz w:val="22"/>
                <w:szCs w:val="22"/>
              </w:rPr>
            </w:pPr>
            <w:r w:rsidDel="00000000" w:rsidR="00000000" w:rsidRPr="00000000">
              <w:rPr>
                <w:rtl w:val="0"/>
              </w:rPr>
            </w:r>
          </w:p>
        </w:tc>
      </w:tr>
      <w:tr>
        <w:trPr>
          <w:cantSplit w:val="0"/>
          <w:trHeight w:val="669.21875"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10">
            <w:pPr>
              <w:rPr/>
            </w:pPr>
            <w:r w:rsidDel="00000000" w:rsidR="00000000" w:rsidRPr="00000000">
              <w:rPr>
                <w:sz w:val="19"/>
                <w:szCs w:val="19"/>
                <w:rtl w:val="0"/>
              </w:rPr>
              <w:t xml:space="preserve">6. Website and social media</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11">
            <w:pPr>
              <w:spacing w:after="0" w:before="0" w:lineRule="auto"/>
              <w:ind w:left="360" w:firstLine="0"/>
              <w:jc w:val="both"/>
              <w:rPr>
                <w:sz w:val="22"/>
                <w:szCs w:val="22"/>
              </w:rPr>
            </w:pPr>
            <w:r w:rsidDel="00000000" w:rsidR="00000000" w:rsidRPr="00000000">
              <w:rPr>
                <w:rtl w:val="0"/>
              </w:rPr>
            </w:r>
          </w:p>
        </w:tc>
      </w:tr>
      <w:tr>
        <w:trPr>
          <w:cantSplit w:val="0"/>
          <w:trHeight w:val="380"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12">
            <w:pPr>
              <w:ind w:left="166" w:hanging="166"/>
              <w:rPr/>
            </w:pPr>
            <w:r w:rsidDel="00000000" w:rsidR="00000000" w:rsidRPr="00000000">
              <w:rPr>
                <w:sz w:val="19"/>
                <w:szCs w:val="19"/>
                <w:rtl w:val="0"/>
              </w:rPr>
              <w:t xml:space="preserve">7. PAN; 12A and 80G registration numbers and validity</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13">
            <w:pPr>
              <w:spacing w:after="0" w:before="0" w:lineRule="auto"/>
              <w:ind w:left="360" w:firstLine="0"/>
              <w:rPr>
                <w:sz w:val="20"/>
                <w:szCs w:val="20"/>
              </w:rPr>
            </w:pPr>
            <w:r w:rsidDel="00000000" w:rsidR="00000000" w:rsidRPr="00000000">
              <w:rPr>
                <w:rtl w:val="0"/>
              </w:rPr>
            </w:r>
          </w:p>
        </w:tc>
      </w:tr>
      <w:tr>
        <w:trPr>
          <w:cantSplit w:val="0"/>
          <w:trHeight w:val="380"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14">
            <w:pPr>
              <w:ind w:left="166" w:hanging="166"/>
              <w:rPr/>
            </w:pPr>
            <w:r w:rsidDel="00000000" w:rsidR="00000000" w:rsidRPr="00000000">
              <w:rPr>
                <w:sz w:val="19"/>
                <w:szCs w:val="19"/>
                <w:rtl w:val="0"/>
              </w:rPr>
              <w:t xml:space="preserve">8. CSR-1 registration number (if any); FCRA number (if any)</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15">
            <w:pPr>
              <w:spacing w:after="0" w:before="0" w:lineRule="auto"/>
              <w:ind w:left="360" w:firstLine="0"/>
              <w:rPr>
                <w:sz w:val="20"/>
                <w:szCs w:val="20"/>
              </w:rPr>
            </w:pPr>
            <w:r w:rsidDel="00000000" w:rsidR="00000000" w:rsidRPr="00000000">
              <w:rPr>
                <w:rtl w:val="0"/>
              </w:rPr>
            </w:r>
          </w:p>
        </w:tc>
      </w:tr>
      <w:tr>
        <w:trPr>
          <w:cantSplit w:val="0"/>
          <w:trHeight w:val="380"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16">
            <w:pPr>
              <w:ind w:left="166" w:hanging="166"/>
              <w:rPr/>
            </w:pPr>
            <w:r w:rsidDel="00000000" w:rsidR="00000000" w:rsidRPr="00000000">
              <w:rPr>
                <w:sz w:val="19"/>
                <w:szCs w:val="19"/>
                <w:rtl w:val="0"/>
              </w:rPr>
              <w:t xml:space="preserve">9. Total expenditure (₹ lakh) for FY2023–24, FY2024–25, FY2025–26</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17">
            <w:pPr>
              <w:spacing w:after="0" w:before="0" w:lineRule="auto"/>
              <w:ind w:left="360" w:firstLine="0"/>
              <w:rPr>
                <w:sz w:val="22"/>
                <w:szCs w:val="22"/>
              </w:rPr>
            </w:pPr>
            <w:r w:rsidDel="00000000" w:rsidR="00000000" w:rsidRPr="00000000">
              <w:rPr>
                <w:rtl w:val="0"/>
              </w:rPr>
            </w:r>
          </w:p>
        </w:tc>
      </w:tr>
      <w:tr>
        <w:trPr>
          <w:cantSplit w:val="0"/>
          <w:trHeight w:val="380"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18">
            <w:pPr>
              <w:rPr/>
            </w:pPr>
            <w:r w:rsidDel="00000000" w:rsidR="00000000" w:rsidRPr="00000000">
              <w:rPr>
                <w:sz w:val="19"/>
                <w:szCs w:val="19"/>
                <w:rtl w:val="0"/>
              </w:rPr>
              <w:t xml:space="preserve">10. Full-time staff and volunteers (number)</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19">
            <w:pPr>
              <w:spacing w:after="0" w:before="0" w:lineRule="auto"/>
              <w:ind w:left="360" w:firstLine="0"/>
              <w:rPr>
                <w:sz w:val="22"/>
                <w:szCs w:val="22"/>
              </w:rPr>
            </w:pPr>
            <w:r w:rsidDel="00000000" w:rsidR="00000000" w:rsidRPr="00000000">
              <w:rPr>
                <w:rtl w:val="0"/>
              </w:rPr>
            </w:r>
          </w:p>
        </w:tc>
      </w:tr>
      <w:tr>
        <w:trPr>
          <w:cantSplit w:val="0"/>
          <w:trHeight w:val="290.80078125"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1A">
            <w:pPr>
              <w:ind w:left="308" w:hanging="308"/>
              <w:rPr/>
            </w:pPr>
            <w:r w:rsidDel="00000000" w:rsidR="00000000" w:rsidRPr="00000000">
              <w:rPr>
                <w:sz w:val="19"/>
                <w:szCs w:val="19"/>
                <w:rtl w:val="0"/>
              </w:rPr>
              <w:t xml:space="preserve">11. Health programmes in the last three years: name, donor, geography, people reached (up to three)</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1B">
            <w:pPr>
              <w:spacing w:after="0" w:before="0" w:lineRule="auto"/>
              <w:ind w:left="360" w:firstLine="0"/>
              <w:rPr>
                <w:sz w:val="22"/>
                <w:szCs w:val="22"/>
              </w:rPr>
            </w:pPr>
            <w:r w:rsidDel="00000000" w:rsidR="00000000" w:rsidRPr="00000000">
              <w:rPr>
                <w:rtl w:val="0"/>
              </w:rPr>
            </w:r>
          </w:p>
        </w:tc>
      </w:tr>
      <w:tr>
        <w:trPr>
          <w:cantSplit w:val="0"/>
          <w:trHeight w:val="120"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1C">
            <w:pPr>
              <w:ind w:left="308" w:hanging="308"/>
              <w:rPr/>
            </w:pPr>
            <w:r w:rsidDel="00000000" w:rsidR="00000000" w:rsidRPr="00000000">
              <w:rPr>
                <w:sz w:val="19"/>
                <w:szCs w:val="19"/>
                <w:rtl w:val="0"/>
              </w:rPr>
              <w:t xml:space="preserve">12. Existing links with government health system (NHM, AAMs, CHCs, district officials)</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1D">
            <w:pPr>
              <w:spacing w:after="0" w:before="0" w:lineRule="auto"/>
              <w:ind w:left="360" w:firstLine="0"/>
              <w:rPr>
                <w:sz w:val="22"/>
                <w:szCs w:val="22"/>
              </w:rPr>
            </w:pPr>
            <w:r w:rsidDel="00000000" w:rsidR="00000000" w:rsidRPr="00000000">
              <w:rPr>
                <w:rtl w:val="0"/>
              </w:rPr>
            </w:r>
          </w:p>
        </w:tc>
      </w:tr>
      <w:tr>
        <w:trPr>
          <w:cantSplit w:val="0"/>
          <w:trHeight w:val="380" w:hRule="atLeast"/>
          <w:tblHeader w:val="0"/>
        </w:trPr>
        <w:tc>
          <w:tcPr>
            <w:tcBorders>
              <w:top w:color="bfbfbf" w:space="0" w:sz="4" w:val="single"/>
              <w:left w:color="bfbfbf" w:space="0" w:sz="4" w:val="single"/>
              <w:bottom w:color="bfbfbf" w:space="0" w:sz="4" w:val="single"/>
              <w:right w:color="bfbfbf" w:space="0" w:sz="4" w:val="single"/>
            </w:tcBorders>
            <w:shd w:fill="eef0f7" w:val="clear"/>
            <w:tcMar>
              <w:top w:w="70.0" w:type="dxa"/>
              <w:left w:w="110.0" w:type="dxa"/>
              <w:bottom w:w="70.0" w:type="dxa"/>
              <w:right w:w="110.0" w:type="dxa"/>
            </w:tcMar>
          </w:tcPr>
          <w:p w:rsidR="00000000" w:rsidDel="00000000" w:rsidP="00000000" w:rsidRDefault="00000000" w:rsidRPr="00000000" w14:paraId="0000001E">
            <w:pPr>
              <w:ind w:left="308" w:hanging="308"/>
              <w:rPr/>
            </w:pPr>
            <w:r w:rsidDel="00000000" w:rsidR="00000000" w:rsidRPr="00000000">
              <w:rPr>
                <w:sz w:val="19"/>
                <w:szCs w:val="19"/>
                <w:rtl w:val="0"/>
              </w:rPr>
              <w:t xml:space="preserve">13. Two references: name, organisation, email (one government or donor)</w:t>
            </w:r>
            <w:r w:rsidDel="00000000" w:rsidR="00000000" w:rsidRPr="00000000">
              <w:rPr>
                <w:rtl w:val="0"/>
              </w:rPr>
            </w:r>
          </w:p>
        </w:tc>
        <w:tc>
          <w:tcPr>
            <w:tcBorders>
              <w:top w:color="000000" w:space="0" w:sz="0" w:val="nil"/>
              <w:left w:color="bebebe" w:space="0" w:sz="5" w:val="single"/>
              <w:bottom w:color="bebebe" w:space="0" w:sz="5" w:val="single"/>
              <w:right w:color="bebebe" w:space="0" w:sz="5" w:val="single"/>
            </w:tcBorders>
            <w:tcMar>
              <w:top w:w="0.0" w:type="dxa"/>
              <w:left w:w="0.0" w:type="dxa"/>
              <w:bottom w:w="0.0" w:type="dxa"/>
              <w:right w:w="0.0" w:type="dxa"/>
            </w:tcMar>
            <w:vAlign w:val="top"/>
          </w:tcPr>
          <w:p w:rsidR="00000000" w:rsidDel="00000000" w:rsidP="00000000" w:rsidRDefault="00000000" w:rsidRPr="00000000" w14:paraId="0000001F">
            <w:pPr>
              <w:spacing w:after="0" w:before="0" w:lineRule="auto"/>
              <w:ind w:left="360" w:firstLine="0"/>
              <w:rPr>
                <w:sz w:val="22"/>
                <w:szCs w:val="22"/>
              </w:rPr>
            </w:pPr>
            <w:r w:rsidDel="00000000" w:rsidR="00000000" w:rsidRPr="00000000">
              <w:rPr>
                <w:rtl w:val="0"/>
              </w:rPr>
            </w:r>
          </w:p>
        </w:tc>
      </w:tr>
    </w:tbl>
    <w:p w:rsidR="00000000" w:rsidDel="00000000" w:rsidP="00000000" w:rsidRDefault="00000000" w:rsidRPr="00000000" w14:paraId="00000020">
      <w:pPr>
        <w:spacing w:after="80" w:lineRule="auto"/>
        <w:rPr/>
      </w:pPr>
      <w:r w:rsidDel="00000000" w:rsidR="00000000" w:rsidRPr="00000000">
        <w:rPr>
          <w:rtl w:val="0"/>
        </w:rPr>
      </w:r>
    </w:p>
    <w:p w:rsidR="00000000" w:rsidDel="00000000" w:rsidP="00000000" w:rsidRDefault="00000000" w:rsidRPr="00000000" w14:paraId="00000021">
      <w:pPr>
        <w:rPr/>
      </w:pPr>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3"/>
        <w:rPr/>
      </w:pPr>
      <w:r w:rsidDel="00000000" w:rsidR="00000000" w:rsidRPr="00000000">
        <w:rPr>
          <w:rtl w:val="0"/>
        </w:rPr>
        <w:t xml:space="preserve">Page 2 — Part B: Concept note (maximum 700 words in total)</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284" w:right="0" w:hanging="284"/>
        <w:jc w:val="left"/>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Title and location</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284" w:right="0" w:hanging="284"/>
        <w:jc w:val="left"/>
        <w:rPr/>
      </w:pPr>
      <w:r w:rsidDel="00000000" w:rsidR="00000000" w:rsidRPr="00000000">
        <w:rPr>
          <w:b w:val="1"/>
          <w:bCs w:val="1"/>
          <w:rtl w:val="0"/>
        </w:rPr>
        <w:t xml:space="preserve">Proposed Location: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pPr>
      <w:r w:rsidDel="00000000" w:rsidR="00000000" w:rsidRPr="00000000">
        <w:rPr>
          <w:b w:val="1"/>
          <w:bCs w:val="1"/>
          <w:rtl w:val="0"/>
        </w:rPr>
        <w:t xml:space="preserve">Setting:</w:t>
      </w:r>
      <w:r w:rsidDel="00000000" w:rsidR="00000000" w:rsidRPr="00000000">
        <w:rPr>
          <w:rtl w:val="0"/>
        </w:rPr>
        <w:t xml:space="preserve"> </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284" w:right="0" w:hanging="284"/>
        <w:jc w:val="left"/>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Problem and need (100 words)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284" w:right="0" w:hanging="284"/>
        <w:jc w:val="left"/>
        <w:rPr>
          <w:color w:val="000000"/>
        </w:rPr>
      </w:pPr>
      <w:r w:rsidDel="00000000" w:rsidR="00000000" w:rsidRPr="00000000">
        <w:rPr>
          <w:rFonts w:ascii="Calibri" w:cs="Calibri" w:eastAsia="Calibri" w:hAnsi="Calibri"/>
          <w:b w:val="1"/>
          <w:bCs w:val="1"/>
          <w:i w:val="0"/>
          <w:iCs w:val="0"/>
          <w:smallCaps w:val="0"/>
          <w:strike w:val="0"/>
          <w:sz w:val="21"/>
          <w:szCs w:val="21"/>
          <w:u w:val="none"/>
          <w:shd w:fill="auto" w:val="clear"/>
          <w:vertAlign w:val="baseline"/>
          <w:rtl w:val="0"/>
        </w:rPr>
        <w:t xml:space="preserve">Target population (60 words)</w:t>
      </w:r>
      <w:r w:rsidDel="00000000" w:rsidR="00000000" w:rsidRPr="00000000">
        <w:rPr>
          <w:rFonts w:ascii="Calibri" w:cs="Calibri" w:eastAsia="Calibri" w:hAnsi="Calibri"/>
          <w:b w:val="0"/>
          <w:bCs w:val="0"/>
          <w:i w:val="0"/>
          <w:iCs w:val="0"/>
          <w:smallCaps w:val="0"/>
          <w:strike w:val="0"/>
          <w:sz w:val="21"/>
          <w:szCs w:val="21"/>
          <w:u w:val="none"/>
          <w:shd w:fill="auto" w:val="clear"/>
          <w:vertAlign w:val="baseline"/>
          <w:rtl w:val="0"/>
        </w:rPr>
        <w:t xml:space="preserve"> —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284" w:right="0" w:hanging="284"/>
        <w:jc w:val="left"/>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Approach to screening and continuity of care (180 words)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 </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284" w:right="0" w:hanging="284"/>
        <w:jc w:val="left"/>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Government convergence (80 words)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284" w:right="0" w:hanging="284"/>
        <w:jc w:val="left"/>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Capacity-building needs (80 words)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 </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284" w:right="0" w:hanging="284"/>
        <w:jc w:val="left"/>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Targets and monitoring (100 words)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 </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284" w:right="0" w:hanging="284"/>
        <w:jc w:val="left"/>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Sustainability (60 words)</w:t>
      </w: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 — how the work will continue after the grant.</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right="0"/>
        <w:jc w:val="left"/>
        <w:rPr/>
      </w:pPr>
      <w:r w:rsidDel="00000000" w:rsidR="00000000" w:rsidRPr="00000000">
        <w:rPr>
          <w:rtl w:val="0"/>
        </w:rPr>
      </w:r>
    </w:p>
    <w:p w:rsidR="00000000" w:rsidDel="00000000" w:rsidP="00000000" w:rsidRDefault="00000000" w:rsidRPr="00000000" w14:paraId="0000002E">
      <w:pPr>
        <w:spacing w:after="120" w:before="80" w:lineRule="auto"/>
        <w:rPr>
          <w:i w:val="1"/>
          <w:iCs w:val="1"/>
          <w:sz w:val="19"/>
          <w:szCs w:val="19"/>
        </w:rPr>
      </w:pPr>
      <w:r w:rsidDel="00000000" w:rsidR="00000000" w:rsidRPr="00000000">
        <w:rPr>
          <w:i w:val="1"/>
          <w:iCs w:val="1"/>
          <w:sz w:val="19"/>
          <w:szCs w:val="19"/>
          <w:rtl w:val="0"/>
        </w:rPr>
        <w:t xml:space="preserve">Budget: not required with this application. Shortlisted applicants will be invited to submit a detailed budget in the PPHF template.</w:t>
      </w:r>
    </w:p>
    <w:p w:rsidR="00000000" w:rsidDel="00000000" w:rsidP="00000000" w:rsidRDefault="00000000" w:rsidRPr="00000000" w14:paraId="0000002F">
      <w:pPr>
        <w:spacing w:after="120" w:before="80" w:lineRule="auto"/>
        <w:rPr>
          <w:i w:val="1"/>
          <w:iCs w:val="1"/>
          <w:sz w:val="19"/>
          <w:szCs w:val="19"/>
        </w:rPr>
      </w:pPr>
      <w:r w:rsidDel="00000000" w:rsidR="00000000" w:rsidRPr="00000000">
        <w:rPr>
          <w:rtl w:val="0"/>
        </w:rPr>
      </w:r>
    </w:p>
    <w:p w:rsidR="00000000" w:rsidDel="00000000" w:rsidP="00000000" w:rsidRDefault="00000000" w:rsidRPr="00000000" w14:paraId="00000030">
      <w:pPr>
        <w:spacing w:after="120" w:before="80" w:lineRule="auto"/>
        <w:rPr>
          <w:i w:val="1"/>
          <w:iCs w:val="1"/>
          <w:sz w:val="19"/>
          <w:szCs w:val="19"/>
        </w:rPr>
      </w:pPr>
      <w:r w:rsidDel="00000000" w:rsidR="00000000" w:rsidRPr="00000000">
        <w:rPr>
          <w:rtl w:val="0"/>
        </w:rPr>
      </w:r>
    </w:p>
    <w:p w:rsidR="00000000" w:rsidDel="00000000" w:rsidP="00000000" w:rsidRDefault="00000000" w:rsidRPr="00000000" w14:paraId="00000031">
      <w:pPr>
        <w:pStyle w:val="Heading3"/>
        <w:rPr/>
      </w:pPr>
      <w:r w:rsidDel="00000000" w:rsidR="00000000" w:rsidRPr="00000000">
        <w:rPr>
          <w:rtl w:val="0"/>
        </w:rPr>
        <w:t xml:space="preserve">Part C: Declaration</w:t>
      </w:r>
    </w:p>
    <w:p w:rsidR="00000000" w:rsidDel="00000000" w:rsidP="00000000" w:rsidRDefault="00000000" w:rsidRPr="00000000" w14:paraId="00000032">
      <w:pPr>
        <w:spacing w:after="120" w:lineRule="auto"/>
        <w:rPr/>
      </w:pPr>
      <w:r w:rsidDel="00000000" w:rsidR="00000000" w:rsidRPr="00000000">
        <w:rPr>
          <w:i w:val="1"/>
          <w:iCs w:val="1"/>
          <w:rtl w:val="0"/>
        </w:rPr>
        <w:t xml:space="preserve">I confirm that the information in this application is true and complete. The organisation is not blacklisted by any government or donor agency. I have read and accept the terms of the call, including PPHF's right to accept or reject any application and to modify or cancel the call or any award without assigning reasons.</w:t>
      </w:r>
      <w:r w:rsidDel="00000000" w:rsidR="00000000" w:rsidRPr="00000000">
        <w:rPr>
          <w:rtl w:val="0"/>
        </w:rPr>
      </w:r>
    </w:p>
    <w:p w:rsidR="00000000" w:rsidDel="00000000" w:rsidP="00000000" w:rsidRDefault="00000000" w:rsidRPr="00000000" w14:paraId="00000033">
      <w:pPr>
        <w:spacing w:after="120" w:lineRule="auto"/>
        <w:rPr/>
      </w:pPr>
      <w:r w:rsidDel="00000000" w:rsidR="00000000" w:rsidRPr="00000000">
        <w:rPr>
          <w:rtl w:val="0"/>
        </w:rPr>
      </w:r>
    </w:p>
    <w:p w:rsidR="00000000" w:rsidDel="00000000" w:rsidP="00000000" w:rsidRDefault="00000000" w:rsidRPr="00000000" w14:paraId="00000034">
      <w:pPr>
        <w:spacing w:after="120" w:lineRule="auto"/>
        <w:rPr/>
      </w:pPr>
      <w:r w:rsidDel="00000000" w:rsidR="00000000" w:rsidRPr="00000000">
        <w:rPr>
          <w:rtl w:val="0"/>
        </w:rPr>
      </w:r>
    </w:p>
    <w:p w:rsidR="00000000" w:rsidDel="00000000" w:rsidP="00000000" w:rsidRDefault="00000000" w:rsidRPr="00000000" w14:paraId="00000035">
      <w:pPr>
        <w:spacing w:after="120" w:lineRule="auto"/>
        <w:rPr/>
      </w:pPr>
      <w:r w:rsidDel="00000000" w:rsidR="00000000" w:rsidRPr="00000000">
        <w:rPr>
          <w:b w:val="1"/>
          <w:bCs w:val="1"/>
          <w:rtl w:val="0"/>
        </w:rPr>
        <w:t xml:space="preserve">Name:</w:t>
      </w:r>
      <w:r w:rsidDel="00000000" w:rsidR="00000000" w:rsidRPr="00000000">
        <w:rPr>
          <w:rtl w:val="0"/>
        </w:rPr>
        <w:t xml:space="preserve">                                  </w:t>
      </w:r>
      <w:r w:rsidDel="00000000" w:rsidR="00000000" w:rsidRPr="00000000">
        <w:rPr>
          <w:b w:val="1"/>
          <w:bCs w:val="1"/>
          <w:rtl w:val="0"/>
        </w:rPr>
        <w:t xml:space="preserve">Designation:                          </w:t>
      </w:r>
      <w:r w:rsidDel="00000000" w:rsidR="00000000" w:rsidRPr="00000000">
        <w:rPr>
          <w:rtl w:val="0"/>
        </w:rPr>
        <w:t xml:space="preserve">  </w:t>
      </w:r>
      <w:r w:rsidDel="00000000" w:rsidR="00000000" w:rsidRPr="00000000">
        <w:rPr>
          <w:b w:val="1"/>
          <w:bCs w:val="1"/>
          <w:rtl w:val="0"/>
        </w:rPr>
        <w:t xml:space="preserve">Signature</w:t>
      </w:r>
      <w:r w:rsidDel="00000000" w:rsidR="00000000" w:rsidRPr="00000000">
        <w:rPr>
          <w:rtl w:val="0"/>
        </w:rPr>
        <w:t xml:space="preserve">: ____________________</w:t>
      </w:r>
    </w:p>
    <w:p w:rsidR="00000000" w:rsidDel="00000000" w:rsidP="00000000" w:rsidRDefault="00000000" w:rsidRPr="00000000" w14:paraId="00000036">
      <w:pPr>
        <w:spacing w:after="120" w:lineRule="auto"/>
        <w:rPr/>
      </w:pPr>
      <w:r w:rsidDel="00000000" w:rsidR="00000000" w:rsidRPr="00000000">
        <w:rPr>
          <w:rtl w:val="0"/>
        </w:rPr>
      </w:r>
    </w:p>
    <w:p w:rsidR="00000000" w:rsidDel="00000000" w:rsidP="00000000" w:rsidRDefault="00000000" w:rsidRPr="00000000" w14:paraId="00000037">
      <w:pPr>
        <w:spacing w:after="120" w:lineRule="auto"/>
        <w:rPr/>
      </w:pPr>
      <w:r w:rsidDel="00000000" w:rsidR="00000000" w:rsidRPr="00000000">
        <w:rPr>
          <w:rtl w:val="0"/>
        </w:rPr>
      </w:r>
    </w:p>
    <w:p w:rsidR="00000000" w:rsidDel="00000000" w:rsidP="00000000" w:rsidRDefault="00000000" w:rsidRPr="00000000" w14:paraId="00000038">
      <w:pPr>
        <w:spacing w:after="120" w:lineRule="auto"/>
        <w:rPr>
          <w:b w:val="1"/>
          <w:bCs w:val="1"/>
        </w:rPr>
      </w:pPr>
      <w:r w:rsidDel="00000000" w:rsidR="00000000" w:rsidRPr="00000000">
        <w:rPr>
          <w:b w:val="1"/>
          <w:bCs w:val="1"/>
          <w:rtl w:val="0"/>
        </w:rPr>
        <w:t xml:space="preserve">Organisation seal: ____________________   Date: ____________________</w:t>
      </w:r>
    </w:p>
    <w:p w:rsidR="00000000" w:rsidDel="00000000" w:rsidP="00000000" w:rsidRDefault="00000000" w:rsidRPr="00000000" w14:paraId="00000039">
      <w:pPr>
        <w:spacing w:after="120" w:lineRule="auto"/>
        <w:rPr/>
      </w:pPr>
      <w:r w:rsidDel="00000000" w:rsidR="00000000" w:rsidRPr="00000000">
        <w:rPr>
          <w:b w:val="1"/>
          <w:bCs w:val="1"/>
          <w:sz w:val="19"/>
          <w:szCs w:val="19"/>
          <w:rtl w:val="0"/>
        </w:rPr>
        <w:t xml:space="preserve">Attachments (not counted in the two pages):</w:t>
      </w:r>
      <w:r w:rsidDel="00000000" w:rsidR="00000000" w:rsidRPr="00000000">
        <w:rPr>
          <w:sz w:val="19"/>
          <w:szCs w:val="19"/>
          <w:rtl w:val="0"/>
        </w:rPr>
        <w:t xml:space="preserve"> registration certificate; PAN; 12A and 80G certificates; audited financial statements for three years; latest annual report; list of governing body members.</w:t>
      </w:r>
      <w:r w:rsidDel="00000000" w:rsidR="00000000" w:rsidRPr="00000000">
        <w:rPr>
          <w:rtl w:val="0"/>
        </w:rPr>
      </w:r>
    </w:p>
    <w:sectPr>
      <w:headerReference r:id="rId7" w:type="default"/>
      <w:footerReference r:id="rId8" w:type="default"/>
      <w:pgSz w:h="16838" w:w="11906" w:orient="portrait"/>
      <w:pgMar w:bottom="1200" w:top="130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jc w:val="center"/>
      <w:rPr/>
    </w:pPr>
    <w:r w:rsidDel="00000000" w:rsidR="00000000" w:rsidRPr="00000000">
      <w:rPr>
        <w:color w:val="808080"/>
        <w:sz w:val="16"/>
        <w:szCs w:val="16"/>
        <w:rtl w:val="0"/>
      </w:rPr>
      <w:t xml:space="preserve">People to People Health Foundation  ·  pphfglobal.org  ·  Page </w:t>
    </w:r>
    <w:r w:rsidDel="00000000" w:rsidR="00000000" w:rsidRPr="00000000">
      <w:rPr>
        <w:color w:val="808080"/>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right"/>
      <w:rPr/>
    </w:pPr>
    <w:r w:rsidDel="00000000" w:rsidR="00000000" w:rsidRPr="00000000">
      <w:rPr>
        <w:b w:val="1"/>
        <w:bCs w:val="1"/>
        <w:color w:val="364780"/>
        <w:sz w:val="16"/>
        <w:szCs w:val="16"/>
        <w:rtl w:val="0"/>
      </w:rPr>
      <w:t xml:space="preserve">PPHF PULSE Fund 2026</w:t>
    </w:r>
    <w:r w:rsidDel="00000000" w:rsidR="00000000" w:rsidRPr="00000000">
      <w:rPr>
        <w:color w:val="808080"/>
        <w:sz w:val="16"/>
        <w:szCs w:val="16"/>
        <w:rtl w:val="0"/>
      </w:rPr>
      <w:t xml:space="preserve"> | A Decade of Catalysing Change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6902</wp:posOffset>
          </wp:positionH>
          <wp:positionV relativeFrom="paragraph">
            <wp:posOffset>-210203</wp:posOffset>
          </wp:positionV>
          <wp:extent cx="1153160" cy="414655"/>
          <wp:effectExtent b="0" l="0" r="0" t="0"/>
          <wp:wrapNone/>
          <wp:docPr id="30046501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53160" cy="41465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360"/>
      </w:pPr>
      <w:rPr>
        <w:b w:val="1"/>
        <w:bCs w:val="1"/>
        <w:color w:val="364780"/>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I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color="00b0a6" w:space="4" w:sz="6" w:val="single"/>
        <w:right w:space="0" w:sz="0" w:val="nil"/>
        <w:between w:space="0" w:sz="0" w:val="nil"/>
      </w:pBdr>
      <w:shd w:fill="auto" w:val="clear"/>
      <w:spacing w:after="140" w:before="320" w:line="240" w:lineRule="auto"/>
      <w:ind w:left="0" w:right="0" w:firstLine="0"/>
      <w:jc w:val="left"/>
    </w:pPr>
    <w:rPr>
      <w:rFonts w:ascii="Calibri" w:cs="Calibri" w:eastAsia="Calibri" w:hAnsi="Calibri"/>
      <w:b w:val="1"/>
      <w:bCs w:val="1"/>
      <w:i w:val="0"/>
      <w:iCs w:val="0"/>
      <w:smallCaps w:val="0"/>
      <w:strike w:val="0"/>
      <w:color w:val="364780"/>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20" w:line="240" w:lineRule="auto"/>
      <w:ind w:left="0" w:right="0" w:firstLine="0"/>
      <w:jc w:val="left"/>
    </w:pPr>
    <w:rPr>
      <w:rFonts w:ascii="Calibri" w:cs="Calibri" w:eastAsia="Calibri" w:hAnsi="Calibri"/>
      <w:b w:val="1"/>
      <w:bCs w:val="1"/>
      <w:i w:val="0"/>
      <w:iCs w:val="0"/>
      <w:smallCaps w:val="0"/>
      <w:strike w:val="0"/>
      <w:color w:val="c13a87"/>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60" w:line="240" w:lineRule="auto"/>
      <w:ind w:left="0" w:right="0" w:firstLine="0"/>
      <w:jc w:val="left"/>
    </w:pPr>
    <w:rPr>
      <w:rFonts w:ascii="Calibri" w:cs="Calibri" w:eastAsia="Calibri" w:hAnsi="Calibri"/>
      <w:b w:val="1"/>
      <w:bCs w:val="1"/>
      <w:i w:val="0"/>
      <w:iCs w:val="0"/>
      <w:smallCaps w:val="0"/>
      <w:strike w:val="0"/>
      <w:color w:val="364780"/>
      <w:sz w:val="23"/>
      <w:szCs w:val="23"/>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pPr>
    <w:rPr>
      <w:rFonts w:ascii="Calibri" w:cs="Calibri" w:eastAsia="Calibri" w:hAnsi="Calibri"/>
      <w:b w:val="1"/>
      <w:bCs w:val="1"/>
      <w:i w:val="0"/>
      <w:iCs w:val="0"/>
      <w:smallCaps w:val="0"/>
      <w:strike w:val="0"/>
      <w:color w:val="364780"/>
      <w:sz w:val="52"/>
      <w:szCs w:val="52"/>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Header">
    <w:name w:val="header"/>
    <w:basedOn w:val="Normal"/>
    <w:link w:val="HeaderChar"/>
    <w:uiPriority w:val="99"/>
    <w:unhideWhenUsed w:val="1"/>
    <w:rsid w:val="000F7979"/>
    <w:pPr>
      <w:tabs>
        <w:tab w:val="center" w:pos="4513"/>
        <w:tab w:val="right" w:pos="9026"/>
      </w:tabs>
    </w:pPr>
  </w:style>
  <w:style w:type="character" w:styleId="HeaderChar" w:customStyle="1">
    <w:name w:val="Header Char"/>
    <w:basedOn w:val="DefaultParagraphFont"/>
    <w:link w:val="Header"/>
    <w:uiPriority w:val="99"/>
    <w:rsid w:val="000F7979"/>
  </w:style>
  <w:style w:type="paragraph" w:styleId="Footer">
    <w:name w:val="footer"/>
    <w:basedOn w:val="Normal"/>
    <w:link w:val="FooterChar"/>
    <w:uiPriority w:val="99"/>
    <w:unhideWhenUsed w:val="1"/>
    <w:rsid w:val="000F7979"/>
    <w:pPr>
      <w:tabs>
        <w:tab w:val="center" w:pos="4513"/>
        <w:tab w:val="right" w:pos="9026"/>
      </w:tabs>
    </w:pPr>
  </w:style>
  <w:style w:type="character" w:styleId="FooterChar" w:customStyle="1">
    <w:name w:val="Footer Char"/>
    <w:basedOn w:val="DefaultParagraphFont"/>
    <w:link w:val="Footer"/>
    <w:uiPriority w:val="99"/>
    <w:rsid w:val="000F797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r6Pwu+1AOMu4u9Q/Sdtg8OrCyw==">CgMxLjA4AHIhMWpTejdjVmE4aEM2MWlJcEtSM1llcFZpLVdJUlpfTTk1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2026-09-29T07:30:00Z</dcterms:created>
  <dc:creator>PPHF</dc:creator>
</cp:coreProperties>
</file>